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B2" w:rsidRPr="00A52193" w:rsidRDefault="00A52193" w:rsidP="00E70FB2">
      <w:pPr>
        <w:jc w:val="center"/>
        <w:rPr>
          <w:b/>
          <w:sz w:val="28"/>
          <w:szCs w:val="28"/>
        </w:rPr>
      </w:pPr>
      <w:r w:rsidRPr="00A52193">
        <w:rPr>
          <w:b/>
          <w:sz w:val="28"/>
          <w:szCs w:val="28"/>
        </w:rPr>
        <w:t>Verhaltensanalyse</w:t>
      </w:r>
      <w:r w:rsidR="00E70FB2">
        <w:rPr>
          <w:b/>
          <w:sz w:val="28"/>
          <w:szCs w:val="28"/>
        </w:rPr>
        <w:t xml:space="preserve"> vom ______________</w:t>
      </w:r>
    </w:p>
    <w:p w:rsidR="00A52193" w:rsidRDefault="00A52193" w:rsidP="00043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77"/>
        <w:gridCol w:w="3790"/>
        <w:gridCol w:w="3779"/>
        <w:gridCol w:w="3781"/>
      </w:tblGrid>
      <w:tr w:rsidR="00A52193" w:rsidTr="00A52193">
        <w:tc>
          <w:tcPr>
            <w:tcW w:w="3819" w:type="dxa"/>
          </w:tcPr>
          <w:p w:rsidR="00D22A46" w:rsidRPr="00D22A46" w:rsidRDefault="00D22A46" w:rsidP="00D22A46">
            <w:pPr>
              <w:shd w:val="clear" w:color="auto" w:fill="FFFFFF"/>
              <w:spacing w:before="372" w:after="372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</w:pPr>
            <w:r w:rsidRPr="00D22A4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  <w:t>1. Beschreibung des Verhaltens</w:t>
            </w:r>
          </w:p>
          <w:p w:rsidR="00D22A46" w:rsidRPr="00D22A46" w:rsidRDefault="00D22A46" w:rsidP="00D22A46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D22A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Was genau taten Sie? Wo? Wer war außer Ihnen miteinbezogen?</w:t>
            </w:r>
          </w:p>
          <w:p w:rsidR="00D22A46" w:rsidRPr="00D22A46" w:rsidRDefault="00D22A46" w:rsidP="00D22A46">
            <w:pPr>
              <w:shd w:val="clear" w:color="auto" w:fill="FFFFFF"/>
              <w:spacing w:before="372" w:after="372" w:line="372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val="de-DE" w:eastAsia="de-CH"/>
              </w:rPr>
            </w:pPr>
            <w:r w:rsidRPr="00D22A46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val="de-DE" w:eastAsia="de-CH"/>
              </w:rPr>
              <w:t> </w:t>
            </w:r>
          </w:p>
          <w:p w:rsidR="00A52193" w:rsidRPr="00D22A46" w:rsidRDefault="00A52193" w:rsidP="00D22A46">
            <w:pPr>
              <w:shd w:val="clear" w:color="auto" w:fill="FFFFFF"/>
              <w:spacing w:before="372" w:after="372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819" w:type="dxa"/>
          </w:tcPr>
          <w:p w:rsidR="00A52193" w:rsidRPr="00A52193" w:rsidRDefault="00A52193" w:rsidP="00A52193">
            <w:pPr>
              <w:shd w:val="clear" w:color="auto" w:fill="FFFFFF"/>
              <w:spacing w:before="372" w:after="372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  <w:t>2. Vorausgegangene Bedingungen</w:t>
            </w:r>
          </w:p>
          <w:p w:rsidR="00A52193" w:rsidRPr="00A52193" w:rsidRDefault="00A52193" w:rsidP="00A5219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Welches Ereignis ging dem Verhalten voraus?</w:t>
            </w:r>
          </w:p>
          <w:p w:rsidR="00A52193" w:rsidRPr="00A52193" w:rsidRDefault="00A52193" w:rsidP="00A5219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Was taten, dachten und fühlten Sie vor dem Verhalten?</w:t>
            </w:r>
          </w:p>
          <w:p w:rsidR="00A52193" w:rsidRPr="00A52193" w:rsidRDefault="00A52193" w:rsidP="00A5219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Welche Körperempfindungen nahmen Sie wahr?</w:t>
            </w:r>
          </w:p>
          <w:p w:rsidR="00A52193" w:rsidRPr="00A52193" w:rsidRDefault="00A52193" w:rsidP="00A5219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Was von dem Vorhergegangenen war für Sie das Wichtigste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?</w:t>
            </w:r>
          </w:p>
        </w:tc>
        <w:tc>
          <w:tcPr>
            <w:tcW w:w="3819" w:type="dxa"/>
          </w:tcPr>
          <w:p w:rsidR="00A52193" w:rsidRPr="00A52193" w:rsidRDefault="00A52193" w:rsidP="00A52193">
            <w:pPr>
              <w:shd w:val="clear" w:color="auto" w:fill="FFFFFF"/>
              <w:spacing w:before="372" w:after="372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  <w:t>3. Anfälligkeitsfaktoren</w:t>
            </w:r>
          </w:p>
          <w:p w:rsidR="00A52193" w:rsidRPr="00E448DF" w:rsidRDefault="00A52193" w:rsidP="006D301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Gab es Faktoren, die Sie für Ihr Verhalten anfällig machten?</w:t>
            </w:r>
            <w:r w:rsidR="003505F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(</w:t>
            </w:r>
            <w:r w:rsidR="00E70F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z.B. u</w:t>
            </w: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nausgewogene Ernährung?</w:t>
            </w:r>
            <w:r w:rsidR="00E448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</w:t>
            </w: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Gestörter Schlaf?</w:t>
            </w:r>
            <w:r w:rsidR="00E448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</w:t>
            </w: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Stress, psychische Verletzungen, intensive Gefühle?</w:t>
            </w:r>
            <w:r w:rsidR="00E448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</w:t>
            </w: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Körperliche Erkrankungen?</w:t>
            </w:r>
            <w:r w:rsidR="00E448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</w:t>
            </w: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Gebrauch von Alkohol und Drogen?</w:t>
            </w:r>
            <w:r w:rsidR="00E448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</w:t>
            </w: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Missbrauch von Medikamenten?</w:t>
            </w:r>
            <w:r w:rsidR="00E448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)</w:t>
            </w:r>
          </w:p>
        </w:tc>
        <w:tc>
          <w:tcPr>
            <w:tcW w:w="3820" w:type="dxa"/>
          </w:tcPr>
          <w:p w:rsidR="00A52193" w:rsidRPr="00A52193" w:rsidRDefault="00A52193" w:rsidP="00A52193">
            <w:pPr>
              <w:shd w:val="clear" w:color="auto" w:fill="FFFFFF"/>
              <w:spacing w:before="372" w:after="372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de-DE" w:eastAsia="de-CH"/>
              </w:rPr>
              <w:t>4. Konsequenzen</w:t>
            </w:r>
          </w:p>
          <w:p w:rsidR="00A52193" w:rsidRPr="00A52193" w:rsidRDefault="00A52193" w:rsidP="00A5219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Was fo</w:t>
            </w:r>
            <w:r w:rsidR="00CB08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lgte alles als Konsequenz aus</w:t>
            </w: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Ihrem Verhalten?</w:t>
            </w:r>
            <w:r w:rsidR="00CB08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 xml:space="preserve"> Kurzfristig? Langfristig?</w:t>
            </w:r>
          </w:p>
          <w:p w:rsidR="00A52193" w:rsidRPr="00A52193" w:rsidRDefault="00A52193" w:rsidP="00A5219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Hierzu gehören Ihre Gefühle, Gedanken, Körpersymptome und Ihr Verhalten</w:t>
            </w:r>
          </w:p>
          <w:p w:rsidR="00A52193" w:rsidRPr="00A52193" w:rsidRDefault="00A52193" w:rsidP="00A5219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Wie haben Andere auf Ihr Verhalten reagiert?</w:t>
            </w:r>
          </w:p>
          <w:p w:rsidR="00A52193" w:rsidRPr="00A52193" w:rsidRDefault="00A52193" w:rsidP="00A5219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</w:pPr>
            <w:r w:rsidRPr="00A521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 w:eastAsia="de-CH"/>
              </w:rPr>
              <w:t>Welche Folgen hatte Ihr Verhalten für Sie selbst und für andere Personen?</w:t>
            </w:r>
          </w:p>
        </w:tc>
      </w:tr>
      <w:tr w:rsidR="00A52193" w:rsidTr="00A52193">
        <w:tc>
          <w:tcPr>
            <w:tcW w:w="3819" w:type="dxa"/>
          </w:tcPr>
          <w:p w:rsidR="00A52193" w:rsidRDefault="00A52193" w:rsidP="00043126"/>
          <w:p w:rsidR="00A52193" w:rsidRDefault="00A52193" w:rsidP="00043126"/>
          <w:p w:rsidR="00A52193" w:rsidRDefault="00A52193" w:rsidP="00043126"/>
          <w:p w:rsidR="00A52193" w:rsidRDefault="00A52193" w:rsidP="00043126"/>
          <w:p w:rsidR="00A52193" w:rsidRDefault="00A52193" w:rsidP="00043126"/>
          <w:p w:rsidR="00A52193" w:rsidRDefault="00A52193" w:rsidP="00043126"/>
          <w:p w:rsidR="00A52193" w:rsidRDefault="00A52193" w:rsidP="00043126"/>
        </w:tc>
        <w:tc>
          <w:tcPr>
            <w:tcW w:w="3819" w:type="dxa"/>
          </w:tcPr>
          <w:p w:rsidR="00A52193" w:rsidRDefault="00A52193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7A234E" w:rsidRDefault="007A234E" w:rsidP="00043126"/>
          <w:p w:rsidR="00D22A46" w:rsidRDefault="00D22A46" w:rsidP="00043126"/>
          <w:p w:rsidR="00D22A46" w:rsidRDefault="00D22A46" w:rsidP="00043126"/>
          <w:p w:rsidR="007A234E" w:rsidRDefault="007A234E" w:rsidP="00043126"/>
        </w:tc>
        <w:tc>
          <w:tcPr>
            <w:tcW w:w="3819" w:type="dxa"/>
          </w:tcPr>
          <w:p w:rsidR="00A52193" w:rsidRDefault="00A52193" w:rsidP="00043126"/>
        </w:tc>
        <w:tc>
          <w:tcPr>
            <w:tcW w:w="3820" w:type="dxa"/>
          </w:tcPr>
          <w:p w:rsidR="00A52193" w:rsidRDefault="00A52193" w:rsidP="00043126"/>
        </w:tc>
      </w:tr>
    </w:tbl>
    <w:p w:rsidR="00A52193" w:rsidRPr="00A52193" w:rsidRDefault="00A52193" w:rsidP="00A52193">
      <w:pPr>
        <w:shd w:val="clear" w:color="auto" w:fill="FFFFFF"/>
        <w:spacing w:before="372" w:after="372"/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 w:eastAsia="de-CH"/>
        </w:rPr>
      </w:pPr>
      <w:r w:rsidRPr="00A52193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 w:eastAsia="de-CH"/>
        </w:rPr>
        <w:lastRenderedPageBreak/>
        <w:t>5. Lösungsanalyse und vorbeugende Maßnahmen</w:t>
      </w:r>
    </w:p>
    <w:p w:rsidR="00A52193" w:rsidRPr="00A52193" w:rsidRDefault="00A52193" w:rsidP="00A5219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Gehen Sie noch einmal Ihre Verhaltensanalyse durch und suchen Sie Pun</w:t>
      </w:r>
      <w:r w:rsidR="00E70FB2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kte, an denen Sie anders</w:t>
      </w: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 xml:space="preserve"> hätten </w:t>
      </w:r>
      <w:r w:rsidR="00E70FB2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 xml:space="preserve">handeln </w:t>
      </w: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können, um das selbstschädigende oder problematische Verhalten zu verhindern</w:t>
      </w:r>
      <w:r w:rsidR="00CB08E2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.</w:t>
      </w:r>
    </w:p>
    <w:p w:rsidR="00A52193" w:rsidRPr="00A52193" w:rsidRDefault="00A52193" w:rsidP="00A5219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Welche Skills (Fertigkeiten) hätten Sie anwenden können?</w:t>
      </w:r>
    </w:p>
    <w:p w:rsidR="00A52193" w:rsidRPr="00A52193" w:rsidRDefault="00A52193" w:rsidP="00A5219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Was hat das Anwenden der Skills verhindert?</w:t>
      </w:r>
    </w:p>
    <w:p w:rsidR="00A52193" w:rsidRPr="00A52193" w:rsidRDefault="00A52193" w:rsidP="00A5219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Wie hätten Sie Ihre Anfälligkeitsfaktoren verhindern können?</w:t>
      </w:r>
    </w:p>
    <w:p w:rsidR="00A52193" w:rsidRPr="00A52193" w:rsidRDefault="00CB08E2" w:rsidP="00A5219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Welche Massnahmen</w:t>
      </w:r>
      <w:r w:rsidR="00A52193"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 xml:space="preserve"> könnten Ihnen helfen, Ihr Verhalten zukünftig besser zu  kontrollieren?</w:t>
      </w:r>
    </w:p>
    <w:p w:rsidR="00A52193" w:rsidRDefault="00A52193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7A234E" w:rsidRPr="00A52193" w:rsidRDefault="007A234E" w:rsidP="00A52193">
      <w:pPr>
        <w:rPr>
          <w:rFonts w:asciiTheme="majorHAnsi" w:hAnsiTheme="majorHAnsi" w:cstheme="majorHAnsi"/>
          <w:sz w:val="20"/>
          <w:szCs w:val="20"/>
          <w:lang w:val="de-DE"/>
        </w:rPr>
      </w:pPr>
    </w:p>
    <w:p w:rsidR="00A52193" w:rsidRPr="00A52193" w:rsidRDefault="007A234E" w:rsidP="00A52193">
      <w:pPr>
        <w:shd w:val="clear" w:color="auto" w:fill="FFFFFF"/>
        <w:spacing w:before="372" w:after="372"/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 w:eastAsia="de-CH"/>
        </w:rPr>
      </w:pP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 w:eastAsia="de-CH"/>
        </w:rPr>
        <w:t>6. Wiedergutmachung</w:t>
      </w:r>
    </w:p>
    <w:p w:rsidR="00A52193" w:rsidRPr="00A52193" w:rsidRDefault="00A52193" w:rsidP="00A5219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 xml:space="preserve">Was können Sie für </w:t>
      </w:r>
      <w:r w:rsidR="00CB08E2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sich tun, um eventuell entstandenen</w:t>
      </w:r>
      <w:bookmarkStart w:id="0" w:name="_GoBack"/>
      <w:bookmarkEnd w:id="0"/>
      <w:r w:rsidR="007A234E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 xml:space="preserve"> Schaden wieder gut zu machen?</w:t>
      </w:r>
    </w:p>
    <w:p w:rsidR="00A52193" w:rsidRPr="001805B5" w:rsidRDefault="00A52193" w:rsidP="00A5219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val="de-DE"/>
        </w:rPr>
      </w:pP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Was könn</w:t>
      </w:r>
      <w:r w:rsidR="00D22A46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>en Sie für andere tun, falls diese</w:t>
      </w:r>
      <w:r w:rsidRPr="00A52193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  <w:t xml:space="preserve"> mit betroffen waren? </w:t>
      </w:r>
    </w:p>
    <w:p w:rsidR="001805B5" w:rsidRDefault="001805B5" w:rsidP="001805B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</w:p>
    <w:p w:rsidR="001805B5" w:rsidRDefault="001805B5" w:rsidP="001805B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</w:p>
    <w:p w:rsidR="001805B5" w:rsidRDefault="001805B5" w:rsidP="001805B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</w:p>
    <w:p w:rsidR="001805B5" w:rsidRDefault="001805B5" w:rsidP="001805B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de-CH"/>
        </w:rPr>
      </w:pPr>
    </w:p>
    <w:p w:rsidR="001805B5" w:rsidRPr="001805B5" w:rsidRDefault="001805B5" w:rsidP="00E70FB2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6"/>
          <w:szCs w:val="16"/>
          <w:lang w:val="de-DE"/>
        </w:rPr>
      </w:pPr>
    </w:p>
    <w:sectPr w:rsidR="001805B5" w:rsidRPr="001805B5" w:rsidSect="00A52193">
      <w:pgSz w:w="16839" w:h="11907" w:orient="landscape" w:code="9"/>
      <w:pgMar w:top="1418" w:right="851" w:bottom="1134" w:left="851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81" w:rsidRDefault="002A7781" w:rsidP="00F836F4">
      <w:r>
        <w:separator/>
      </w:r>
    </w:p>
  </w:endnote>
  <w:endnote w:type="continuationSeparator" w:id="0">
    <w:p w:rsidR="002A7781" w:rsidRDefault="002A778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81" w:rsidRDefault="002A7781" w:rsidP="00F836F4">
      <w:r>
        <w:separator/>
      </w:r>
    </w:p>
  </w:footnote>
  <w:footnote w:type="continuationSeparator" w:id="0">
    <w:p w:rsidR="002A7781" w:rsidRDefault="002A7781" w:rsidP="00F8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5DC"/>
    <w:multiLevelType w:val="hybridMultilevel"/>
    <w:tmpl w:val="A8182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C68"/>
    <w:multiLevelType w:val="multilevel"/>
    <w:tmpl w:val="D732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06DB2"/>
    <w:multiLevelType w:val="multilevel"/>
    <w:tmpl w:val="B538930C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878F1"/>
    <w:multiLevelType w:val="multilevel"/>
    <w:tmpl w:val="16C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42D82"/>
    <w:multiLevelType w:val="multilevel"/>
    <w:tmpl w:val="1FF4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C6F19"/>
    <w:multiLevelType w:val="multilevel"/>
    <w:tmpl w:val="DF0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3B7D16"/>
    <w:multiLevelType w:val="multilevel"/>
    <w:tmpl w:val="236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E26A0"/>
    <w:multiLevelType w:val="multilevel"/>
    <w:tmpl w:val="B538930C"/>
    <w:numStyleLink w:val="Formatvorlage1"/>
  </w:abstractNum>
  <w:abstractNum w:abstractNumId="11" w15:restartNumberingAfterBreak="0">
    <w:nsid w:val="59FB33FE"/>
    <w:multiLevelType w:val="hybridMultilevel"/>
    <w:tmpl w:val="B538930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AF3BC4"/>
    <w:multiLevelType w:val="multilevel"/>
    <w:tmpl w:val="FFF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A2ADC"/>
    <w:multiLevelType w:val="hybridMultilevel"/>
    <w:tmpl w:val="43683C40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E041F6"/>
    <w:multiLevelType w:val="multilevel"/>
    <w:tmpl w:val="928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3"/>
  </w:num>
  <w:num w:numId="24">
    <w:abstractNumId w:val="7"/>
  </w:num>
  <w:num w:numId="25">
    <w:abstractNumId w:val="1"/>
  </w:num>
  <w:num w:numId="26">
    <w:abstractNumId w:val="4"/>
  </w:num>
  <w:num w:numId="27">
    <w:abstractNumId w:val="2"/>
  </w:num>
  <w:num w:numId="28">
    <w:abstractNumId w:val="9"/>
  </w:num>
  <w:num w:numId="29">
    <w:abstractNumId w:val="12"/>
  </w:num>
  <w:num w:numId="30">
    <w:abstractNumId w:val="15"/>
  </w:num>
  <w:num w:numId="31">
    <w:abstractNumId w:val="6"/>
  </w:num>
  <w:num w:numId="32">
    <w:abstractNumId w:val="14"/>
  </w:num>
  <w:num w:numId="33">
    <w:abstractNumId w:val="11"/>
  </w:num>
  <w:num w:numId="34">
    <w:abstractNumId w:val="3"/>
  </w:num>
  <w:num w:numId="35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93"/>
    <w:rsid w:val="0002674F"/>
    <w:rsid w:val="00041707"/>
    <w:rsid w:val="00043126"/>
    <w:rsid w:val="001204C9"/>
    <w:rsid w:val="00166E9F"/>
    <w:rsid w:val="001805B5"/>
    <w:rsid w:val="00183D8D"/>
    <w:rsid w:val="001A29CA"/>
    <w:rsid w:val="001C44FD"/>
    <w:rsid w:val="001E041F"/>
    <w:rsid w:val="001E1248"/>
    <w:rsid w:val="001E52FE"/>
    <w:rsid w:val="001E53C8"/>
    <w:rsid w:val="001F71E0"/>
    <w:rsid w:val="002276F7"/>
    <w:rsid w:val="002A24DE"/>
    <w:rsid w:val="002A7781"/>
    <w:rsid w:val="002B05E9"/>
    <w:rsid w:val="00325FF1"/>
    <w:rsid w:val="003505FD"/>
    <w:rsid w:val="0035730F"/>
    <w:rsid w:val="0047290F"/>
    <w:rsid w:val="00481BC7"/>
    <w:rsid w:val="004974BA"/>
    <w:rsid w:val="004B0742"/>
    <w:rsid w:val="00511A4B"/>
    <w:rsid w:val="00526039"/>
    <w:rsid w:val="0058186E"/>
    <w:rsid w:val="005B226E"/>
    <w:rsid w:val="005C5A8D"/>
    <w:rsid w:val="00653252"/>
    <w:rsid w:val="0069763E"/>
    <w:rsid w:val="006B5CFF"/>
    <w:rsid w:val="006D3015"/>
    <w:rsid w:val="00762C7D"/>
    <w:rsid w:val="007725EB"/>
    <w:rsid w:val="00797065"/>
    <w:rsid w:val="007975D3"/>
    <w:rsid w:val="007A234E"/>
    <w:rsid w:val="007D5EA2"/>
    <w:rsid w:val="00885D51"/>
    <w:rsid w:val="008E232B"/>
    <w:rsid w:val="00A14FD1"/>
    <w:rsid w:val="00A20BBC"/>
    <w:rsid w:val="00A52193"/>
    <w:rsid w:val="00A54772"/>
    <w:rsid w:val="00A71E2A"/>
    <w:rsid w:val="00AF38A4"/>
    <w:rsid w:val="00B35C02"/>
    <w:rsid w:val="00B83E04"/>
    <w:rsid w:val="00B974B0"/>
    <w:rsid w:val="00BB1045"/>
    <w:rsid w:val="00BF3137"/>
    <w:rsid w:val="00C02DC3"/>
    <w:rsid w:val="00C06279"/>
    <w:rsid w:val="00C230B5"/>
    <w:rsid w:val="00C552F4"/>
    <w:rsid w:val="00CB08E2"/>
    <w:rsid w:val="00CD6960"/>
    <w:rsid w:val="00CF692E"/>
    <w:rsid w:val="00D22A46"/>
    <w:rsid w:val="00D26033"/>
    <w:rsid w:val="00D627F6"/>
    <w:rsid w:val="00D63924"/>
    <w:rsid w:val="00DD40BA"/>
    <w:rsid w:val="00DE322C"/>
    <w:rsid w:val="00E448DF"/>
    <w:rsid w:val="00E70FB2"/>
    <w:rsid w:val="00E9172F"/>
    <w:rsid w:val="00E9229C"/>
    <w:rsid w:val="00EC2B5F"/>
    <w:rsid w:val="00EE4CB4"/>
    <w:rsid w:val="00EE53CF"/>
    <w:rsid w:val="00EE7CA7"/>
    <w:rsid w:val="00F209F4"/>
    <w:rsid w:val="00F2502F"/>
    <w:rsid w:val="00F512A4"/>
    <w:rsid w:val="00F820C7"/>
    <w:rsid w:val="00F836F4"/>
    <w:rsid w:val="00FC276C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87d"/>
    </o:shapedefaults>
    <o:shapelayout v:ext="edit">
      <o:idmap v:ext="edit" data="1"/>
    </o:shapelayout>
  </w:shapeDefaults>
  <w:decimalSymbol w:val="."/>
  <w:listSeparator w:val=";"/>
  <w15:docId w15:val="{02DE7F7A-4C65-42A0-B2CE-899DEAE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E2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semiHidden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rsid w:val="007A234E"/>
    <w:pPr>
      <w:ind w:left="720"/>
      <w:contextualSpacing/>
    </w:pPr>
  </w:style>
  <w:style w:type="numbering" w:customStyle="1" w:styleId="Formatvorlage1">
    <w:name w:val="Formatvorlage1"/>
    <w:uiPriority w:val="99"/>
    <w:rsid w:val="007A234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4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2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00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9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39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77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1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7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7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9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4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4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1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2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1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0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83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0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2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9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7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40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38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5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6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1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49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1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45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3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5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0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0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9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85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3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7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4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12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00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5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07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07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12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22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7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2BDD-10E3-4508-939A-44FDD641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 Nicole, GEF-UPD-DPPR</dc:creator>
  <cp:lastModifiedBy>Sven Hablützel</cp:lastModifiedBy>
  <cp:revision>3</cp:revision>
  <cp:lastPrinted>2015-08-21T14:48:00Z</cp:lastPrinted>
  <dcterms:created xsi:type="dcterms:W3CDTF">2016-01-03T19:47:00Z</dcterms:created>
  <dcterms:modified xsi:type="dcterms:W3CDTF">2016-02-01T14:58:00Z</dcterms:modified>
</cp:coreProperties>
</file>